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7" w:rsidRDefault="007B5DA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428750" cy="457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4F" w:rsidRPr="00EB4E87" w:rsidRDefault="0061784F">
      <w:pPr>
        <w:jc w:val="center"/>
        <w:rPr>
          <w:rFonts w:hint="eastAsia"/>
          <w:b/>
          <w:bCs/>
          <w:spacing w:val="34"/>
          <w:sz w:val="36"/>
          <w:szCs w:val="36"/>
        </w:rPr>
      </w:pPr>
      <w:r w:rsidRPr="00EB4E87">
        <w:rPr>
          <w:rFonts w:hint="eastAsia"/>
          <w:b/>
          <w:bCs/>
          <w:spacing w:val="34"/>
          <w:sz w:val="36"/>
          <w:szCs w:val="36"/>
        </w:rPr>
        <w:t>研究生重修课程申请表</w:t>
      </w:r>
    </w:p>
    <w:p w:rsidR="0061784F" w:rsidRPr="00EB4E87" w:rsidRDefault="0061784F"/>
    <w:p w:rsidR="0061784F" w:rsidRDefault="0061784F">
      <w:pPr>
        <w:ind w:firstLineChars="2200" w:firstLine="4620"/>
        <w:rPr>
          <w:rFonts w:hint="eastAsia"/>
        </w:rPr>
      </w:pPr>
      <w:r>
        <w:rPr>
          <w:rFonts w:hint="eastAsia"/>
        </w:rPr>
        <w:t>申请日期：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984"/>
        <w:gridCol w:w="840"/>
        <w:gridCol w:w="1065"/>
        <w:gridCol w:w="627"/>
        <w:gridCol w:w="723"/>
        <w:gridCol w:w="117"/>
        <w:gridCol w:w="708"/>
        <w:gridCol w:w="555"/>
        <w:gridCol w:w="1055"/>
      </w:tblGrid>
      <w:tr w:rsidR="00456B00" w:rsidTr="00456B0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56B00" w:rsidRDefault="00456B00" w:rsidP="00456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456B00" w:rsidRDefault="00456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6B00" w:rsidRDefault="00456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</w:tr>
      <w:tr w:rsidR="00456B00" w:rsidTr="00456B0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56B00" w:rsidRDefault="00456B00" w:rsidP="00456B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456B00" w:rsidRDefault="00456B00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6B00" w:rsidRDefault="00456B00">
            <w:pPr>
              <w:jc w:val="center"/>
              <w:rPr>
                <w:rFonts w:hint="eastAsia"/>
              </w:rPr>
            </w:pPr>
          </w:p>
        </w:tc>
        <w:tc>
          <w:tcPr>
            <w:tcW w:w="23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56B00" w:rsidRDefault="00456B00" w:rsidP="0061784F">
            <w:pPr>
              <w:jc w:val="center"/>
              <w:rPr>
                <w:rFonts w:hint="eastAsia"/>
              </w:rPr>
            </w:pPr>
          </w:p>
        </w:tc>
      </w:tr>
      <w:tr w:rsidR="00C11EA5" w:rsidTr="00456B0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01" w:type="dxa"/>
            <w:vAlign w:val="center"/>
          </w:tcPr>
          <w:p w:rsidR="0061784F" w:rsidRDefault="00C11EA5" w:rsidP="0061784F">
            <w:pPr>
              <w:jc w:val="center"/>
              <w:rPr>
                <w:rFonts w:ascii="黑体" w:eastAsia="黑体" w:hint="eastAsia"/>
              </w:rPr>
            </w:pPr>
            <w:r w:rsidRPr="000A705E">
              <w:rPr>
                <w:rFonts w:ascii="黑体" w:eastAsia="黑体" w:hint="eastAsia"/>
              </w:rPr>
              <w:t>研究生</w:t>
            </w:r>
          </w:p>
          <w:p w:rsidR="00C11EA5" w:rsidRPr="000A705E" w:rsidRDefault="00C11EA5" w:rsidP="0061784F">
            <w:pPr>
              <w:jc w:val="center"/>
              <w:rPr>
                <w:rFonts w:ascii="黑体" w:eastAsia="黑体" w:hint="eastAsia"/>
              </w:rPr>
            </w:pPr>
            <w:r w:rsidRPr="000A705E">
              <w:rPr>
                <w:rFonts w:ascii="黑体" w:eastAsia="黑体" w:hint="eastAsia"/>
              </w:rPr>
              <w:t>类别</w:t>
            </w:r>
          </w:p>
        </w:tc>
        <w:tc>
          <w:tcPr>
            <w:tcW w:w="7674" w:type="dxa"/>
            <w:gridSpan w:val="9"/>
            <w:tcBorders>
              <w:right w:val="single" w:sz="4" w:space="0" w:color="auto"/>
            </w:tcBorders>
            <w:vAlign w:val="center"/>
          </w:tcPr>
          <w:p w:rsidR="00C11EA5" w:rsidRDefault="00C11EA5" w:rsidP="006178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学历教育：  </w:t>
            </w:r>
            <w:r>
              <w:rPr>
                <w:rFonts w:ascii="黑体" w:eastAsia="黑体" w:hint="eastAsia"/>
              </w:rPr>
              <w:sym w:font="Wingdings 2" w:char="F0A3"/>
            </w:r>
            <w:r w:rsidRPr="007E711A">
              <w:rPr>
                <w:rFonts w:ascii="黑体" w:eastAsia="黑体" w:hint="eastAsia"/>
              </w:rPr>
              <w:t>博士；</w:t>
            </w:r>
            <w:r>
              <w:rPr>
                <w:rFonts w:ascii="黑体" w:eastAsia="黑体" w:hint="eastAsia"/>
              </w:rPr>
              <w:sym w:font="Wingdings 2" w:char="F0A3"/>
            </w:r>
            <w:r w:rsidRPr="007E711A">
              <w:rPr>
                <w:rFonts w:ascii="黑体" w:eastAsia="黑体" w:hint="eastAsia"/>
              </w:rPr>
              <w:t>硕士；</w:t>
            </w:r>
          </w:p>
          <w:p w:rsidR="00C11EA5" w:rsidRDefault="00C11EA5" w:rsidP="00456B00">
            <w:pPr>
              <w:widowControl/>
              <w:jc w:val="lef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非学历教育：</w:t>
            </w:r>
            <w:r w:rsidR="00456B00"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sym w:font="Wingdings 2" w:char="F0A3"/>
            </w:r>
            <w:r w:rsidR="00EB4E87">
              <w:rPr>
                <w:rFonts w:ascii="黑体" w:eastAsia="黑体" w:hint="eastAsia"/>
              </w:rPr>
              <w:t>博士</w:t>
            </w:r>
            <w:r w:rsidR="00F863F4">
              <w:rPr>
                <w:rFonts w:ascii="黑体" w:eastAsia="黑体" w:hint="eastAsia"/>
              </w:rPr>
              <w:t>高级研修项目</w:t>
            </w:r>
            <w:r w:rsidR="00EB4E87">
              <w:rPr>
                <w:rFonts w:ascii="黑体" w:eastAsia="黑体" w:hint="eastAsia"/>
              </w:rPr>
              <w:t>；</w:t>
            </w:r>
            <w:r w:rsidR="00EB4E87">
              <w:rPr>
                <w:rFonts w:ascii="黑体" w:eastAsia="黑体" w:hint="eastAsia"/>
              </w:rPr>
              <w:sym w:font="Wingdings 2" w:char="F0A3"/>
            </w:r>
            <w:r w:rsidR="00EB4E87">
              <w:rPr>
                <w:rFonts w:ascii="黑体" w:eastAsia="黑体" w:hint="eastAsia"/>
              </w:rPr>
              <w:t>硕士</w:t>
            </w:r>
            <w:r w:rsidR="00F863F4">
              <w:rPr>
                <w:rFonts w:ascii="黑体" w:eastAsia="黑体" w:hint="eastAsia"/>
              </w:rPr>
              <w:t>高级研修项目</w:t>
            </w:r>
            <w:r w:rsidR="00456B00">
              <w:rPr>
                <w:rFonts w:ascii="黑体" w:eastAsia="黑体" w:hint="eastAsia"/>
              </w:rPr>
              <w:t>；</w:t>
            </w:r>
            <w:r w:rsidR="00EB4E87" w:rsidRPr="007E711A">
              <w:rPr>
                <w:rFonts w:ascii="黑体" w:eastAsia="黑体" w:hint="eastAsia"/>
              </w:rPr>
              <w:t xml:space="preserve"> </w:t>
            </w:r>
            <w:r w:rsidRPr="007E711A">
              <w:rPr>
                <w:rFonts w:ascii="黑体" w:eastAsia="黑体" w:hint="eastAsia"/>
              </w:rPr>
              <w:t xml:space="preserve"> </w:t>
            </w:r>
          </w:p>
          <w:p w:rsidR="00456B00" w:rsidRDefault="00456B00" w:rsidP="00456B00">
            <w:pPr>
              <w:widowControl/>
              <w:jc w:val="left"/>
              <w:rPr>
                <w:sz w:val="18"/>
              </w:rPr>
            </w:pPr>
            <w:r>
              <w:rPr>
                <w:rFonts w:ascii="黑体" w:eastAsia="黑体" w:hint="eastAsia"/>
              </w:rPr>
              <w:t>学生类别：</w:t>
            </w:r>
            <w:r>
              <w:rPr>
                <w:rFonts w:ascii="黑体" w:eastAsia="黑体" w:hint="eastAsia"/>
              </w:rPr>
              <w:sym w:font="Wingdings 2" w:char="F0A3"/>
            </w:r>
            <w:r>
              <w:rPr>
                <w:rFonts w:ascii="黑体" w:eastAsia="黑体" w:hint="eastAsia"/>
              </w:rPr>
              <w:t>内地生；</w:t>
            </w:r>
            <w:r>
              <w:rPr>
                <w:rFonts w:ascii="黑体" w:eastAsia="黑体" w:hint="eastAsia"/>
              </w:rPr>
              <w:sym w:font="Wingdings 2" w:char="F0A3"/>
            </w:r>
            <w:r>
              <w:rPr>
                <w:rFonts w:ascii="黑体" w:eastAsia="黑体" w:hint="eastAsia"/>
              </w:rPr>
              <w:t>港澳台侨；</w:t>
            </w:r>
            <w:r>
              <w:rPr>
                <w:rFonts w:ascii="黑体" w:eastAsia="黑体" w:hint="eastAsia"/>
              </w:rPr>
              <w:sym w:font="Wingdings 2" w:char="F0A3"/>
            </w:r>
            <w:r>
              <w:rPr>
                <w:rFonts w:ascii="黑体" w:eastAsia="黑体" w:hint="eastAsia"/>
              </w:rPr>
              <w:t>华人及来华留学生；</w:t>
            </w:r>
          </w:p>
        </w:tc>
      </w:tr>
      <w:tr w:rsidR="00C11EA5" w:rsidTr="00F90619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101" w:type="dxa"/>
            <w:vAlign w:val="center"/>
          </w:tcPr>
          <w:p w:rsidR="0061784F" w:rsidRDefault="00C11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重修</w:t>
            </w:r>
          </w:p>
          <w:p w:rsidR="00C11EA5" w:rsidRDefault="00C11E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824" w:type="dxa"/>
            <w:gridSpan w:val="2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C11EA5" w:rsidRDefault="00C11EA5" w:rsidP="0061784F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课程类别</w:t>
            </w:r>
          </w:p>
          <w:p w:rsidR="00C11EA5" w:rsidRDefault="0061784F" w:rsidP="0061784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C11EA5">
              <w:rPr>
                <w:rFonts w:hint="eastAsia"/>
                <w:sz w:val="18"/>
              </w:rPr>
              <w:t>学位、非学位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  <w:sz w:val="18"/>
              </w:rPr>
            </w:pPr>
          </w:p>
        </w:tc>
      </w:tr>
      <w:tr w:rsidR="00BA3734" w:rsidTr="00F9061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101" w:type="dxa"/>
            <w:vAlign w:val="center"/>
          </w:tcPr>
          <w:p w:rsidR="00BA3734" w:rsidRDefault="00BA3734" w:rsidP="00F9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重修时间</w:t>
            </w:r>
          </w:p>
        </w:tc>
        <w:tc>
          <w:tcPr>
            <w:tcW w:w="2824" w:type="dxa"/>
            <w:gridSpan w:val="2"/>
            <w:vAlign w:val="center"/>
          </w:tcPr>
          <w:p w:rsidR="00BA3734" w:rsidRDefault="00BA3734" w:rsidP="00F9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节起</w:t>
            </w:r>
          </w:p>
        </w:tc>
        <w:tc>
          <w:tcPr>
            <w:tcW w:w="1065" w:type="dxa"/>
            <w:vAlign w:val="center"/>
          </w:tcPr>
          <w:p w:rsidR="00BA3734" w:rsidRDefault="00BA3734" w:rsidP="00F9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重修班号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center"/>
          </w:tcPr>
          <w:p w:rsidR="00BA3734" w:rsidRDefault="00BA3734" w:rsidP="00F90619">
            <w:pPr>
              <w:ind w:firstLineChars="100" w:firstLine="210"/>
              <w:jc w:val="center"/>
              <w:rPr>
                <w:rFonts w:hint="eastAsia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BA3734" w:rsidRDefault="00BA3734" w:rsidP="00F906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10" w:type="dxa"/>
            <w:gridSpan w:val="2"/>
            <w:vAlign w:val="center"/>
          </w:tcPr>
          <w:p w:rsidR="00BA3734" w:rsidRDefault="00BA3734" w:rsidP="00F90619">
            <w:pPr>
              <w:jc w:val="center"/>
              <w:rPr>
                <w:rFonts w:hint="eastAsia"/>
              </w:rPr>
            </w:pPr>
          </w:p>
        </w:tc>
      </w:tr>
      <w:tr w:rsidR="00C11EA5" w:rsidTr="00456B00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1101" w:type="dxa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重修理由</w:t>
            </w:r>
          </w:p>
        </w:tc>
        <w:tc>
          <w:tcPr>
            <w:tcW w:w="7674" w:type="dxa"/>
            <w:gridSpan w:val="9"/>
          </w:tcPr>
          <w:p w:rsidR="00C11EA5" w:rsidRDefault="00C11EA5">
            <w:pPr>
              <w:rPr>
                <w:rFonts w:hint="eastAsia"/>
              </w:rPr>
            </w:pPr>
          </w:p>
        </w:tc>
      </w:tr>
      <w:tr w:rsidR="00C11EA5" w:rsidTr="00F90619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1101" w:type="dxa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74" w:type="dxa"/>
            <w:gridSpan w:val="9"/>
          </w:tcPr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EB4E87" w:rsidRDefault="00EB4E87">
            <w:pPr>
              <w:rPr>
                <w:rFonts w:hint="eastAsia"/>
              </w:rPr>
            </w:pPr>
          </w:p>
          <w:p w:rsidR="00F90619" w:rsidRDefault="00C11E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 w:rsidR="00EB4E87">
              <w:rPr>
                <w:rFonts w:hint="eastAsia"/>
              </w:rPr>
              <w:t xml:space="preserve">                    </w:t>
            </w:r>
          </w:p>
          <w:p w:rsidR="00C11EA5" w:rsidRDefault="00EB4E87" w:rsidP="00F90619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11EA5"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11EA5" w:rsidTr="00456B00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1101" w:type="dxa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任课教师</w:t>
            </w:r>
          </w:p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74" w:type="dxa"/>
            <w:gridSpan w:val="9"/>
          </w:tcPr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EB4E87" w:rsidRDefault="00EB4E87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="00EB4E87">
              <w:rPr>
                <w:rFonts w:hint="eastAsia"/>
              </w:rPr>
              <w:t xml:space="preserve">                            </w:t>
            </w:r>
            <w:r w:rsidR="00EB4E87">
              <w:rPr>
                <w:rFonts w:hint="eastAsia"/>
              </w:rPr>
              <w:t>签名：</w:t>
            </w:r>
            <w:r w:rsidR="00EB4E87">
              <w:rPr>
                <w:rFonts w:hint="eastAsia"/>
              </w:rPr>
              <w:t xml:space="preserve">              </w:t>
            </w:r>
            <w:r w:rsidR="00EB4E87">
              <w:rPr>
                <w:rFonts w:hint="eastAsia"/>
              </w:rPr>
              <w:t>年</w:t>
            </w:r>
            <w:r w:rsidR="00EB4E87">
              <w:rPr>
                <w:rFonts w:hint="eastAsia"/>
              </w:rPr>
              <w:t xml:space="preserve">     </w:t>
            </w:r>
            <w:r w:rsidR="00EB4E87">
              <w:rPr>
                <w:rFonts w:hint="eastAsia"/>
              </w:rPr>
              <w:t>月</w:t>
            </w:r>
            <w:r w:rsidR="00EB4E87">
              <w:rPr>
                <w:rFonts w:hint="eastAsia"/>
              </w:rPr>
              <w:t xml:space="preserve">    </w:t>
            </w:r>
            <w:r w:rsidR="00EB4E87">
              <w:rPr>
                <w:rFonts w:hint="eastAsia"/>
              </w:rPr>
              <w:t>日</w:t>
            </w:r>
          </w:p>
        </w:tc>
      </w:tr>
      <w:tr w:rsidR="00C11EA5" w:rsidTr="00456B00">
        <w:tblPrEx>
          <w:tblCellMar>
            <w:top w:w="0" w:type="dxa"/>
            <w:bottom w:w="0" w:type="dxa"/>
          </w:tblCellMar>
        </w:tblPrEx>
        <w:trPr>
          <w:cantSplit/>
          <w:trHeight w:val="1771"/>
        </w:trPr>
        <w:tc>
          <w:tcPr>
            <w:tcW w:w="1101" w:type="dxa"/>
            <w:vAlign w:val="center"/>
          </w:tcPr>
          <w:p w:rsidR="00456B00" w:rsidRDefault="0061784F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 w:rsidR="0061784F" w:rsidRDefault="00456B00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研管办</w:t>
            </w:r>
          </w:p>
          <w:p w:rsidR="00C11EA5" w:rsidRDefault="0061784F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74" w:type="dxa"/>
            <w:gridSpan w:val="9"/>
          </w:tcPr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456B00" w:rsidRPr="00456B00" w:rsidRDefault="00456B00">
            <w:pPr>
              <w:rPr>
                <w:rFonts w:hint="eastAsia"/>
              </w:rPr>
            </w:pPr>
          </w:p>
          <w:p w:rsidR="0061784F" w:rsidRDefault="00EB4E87" w:rsidP="00F90619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 w:rsidR="00456B00">
              <w:rPr>
                <w:rFonts w:hint="eastAsia"/>
              </w:rPr>
              <w:t>名（盖公</w:t>
            </w:r>
            <w:r>
              <w:rPr>
                <w:rFonts w:hint="eastAsia"/>
              </w:rPr>
              <w:t>章</w:t>
            </w:r>
            <w:r w:rsidR="00456B00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11EA5" w:rsidTr="00456B00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101" w:type="dxa"/>
            <w:vAlign w:val="center"/>
          </w:tcPr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  <w:r w:rsidR="0061784F">
              <w:rPr>
                <w:rFonts w:hint="eastAsia"/>
              </w:rPr>
              <w:t>院</w:t>
            </w:r>
          </w:p>
          <w:p w:rsidR="00C11EA5" w:rsidRDefault="00C11EA5" w:rsidP="006178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74" w:type="dxa"/>
            <w:gridSpan w:val="9"/>
          </w:tcPr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</w:p>
          <w:p w:rsidR="00C11EA5" w:rsidRDefault="00C11E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 w:rsidR="00EB4E87">
              <w:rPr>
                <w:rFonts w:hint="eastAsia"/>
              </w:rPr>
              <w:t xml:space="preserve">                    </w:t>
            </w:r>
            <w:r w:rsidR="00EB4E87">
              <w:rPr>
                <w:rFonts w:hint="eastAsia"/>
              </w:rPr>
              <w:t>签章：</w:t>
            </w:r>
            <w:r w:rsidR="00EB4E87">
              <w:rPr>
                <w:rFonts w:hint="eastAsia"/>
              </w:rPr>
              <w:t xml:space="preserve">              </w:t>
            </w:r>
            <w:r w:rsidR="00EB4E87">
              <w:rPr>
                <w:rFonts w:hint="eastAsia"/>
              </w:rPr>
              <w:t>年</w:t>
            </w:r>
            <w:r w:rsidR="00EB4E87">
              <w:rPr>
                <w:rFonts w:hint="eastAsia"/>
              </w:rPr>
              <w:t xml:space="preserve">     </w:t>
            </w:r>
            <w:r w:rsidR="00EB4E87">
              <w:rPr>
                <w:rFonts w:hint="eastAsia"/>
              </w:rPr>
              <w:t>月</w:t>
            </w:r>
            <w:r w:rsidR="00EB4E87">
              <w:rPr>
                <w:rFonts w:hint="eastAsia"/>
              </w:rPr>
              <w:t xml:space="preserve">    </w:t>
            </w:r>
            <w:r w:rsidR="00EB4E87">
              <w:rPr>
                <w:rFonts w:hint="eastAsia"/>
              </w:rPr>
              <w:t>日</w:t>
            </w:r>
          </w:p>
        </w:tc>
      </w:tr>
    </w:tbl>
    <w:p w:rsidR="0061784F" w:rsidRPr="00EB4E87" w:rsidRDefault="00FD3CF5">
      <w:pPr>
        <w:rPr>
          <w:rFonts w:hint="eastAsia"/>
          <w:w w:val="90"/>
          <w:sz w:val="18"/>
          <w:szCs w:val="18"/>
        </w:rPr>
      </w:pPr>
      <w:r w:rsidRPr="00EB4E87">
        <w:rPr>
          <w:rFonts w:hint="eastAsia"/>
          <w:w w:val="90"/>
          <w:sz w:val="18"/>
          <w:szCs w:val="18"/>
        </w:rPr>
        <w:t>说明：专业课</w:t>
      </w:r>
      <w:r w:rsidR="00FA2D67" w:rsidRPr="00EB4E87">
        <w:rPr>
          <w:rFonts w:hint="eastAsia"/>
          <w:w w:val="90"/>
          <w:sz w:val="18"/>
          <w:szCs w:val="18"/>
        </w:rPr>
        <w:t>重修</w:t>
      </w:r>
      <w:r w:rsidR="00EB4E87" w:rsidRPr="00EB4E87">
        <w:rPr>
          <w:rFonts w:hint="eastAsia"/>
          <w:w w:val="90"/>
          <w:sz w:val="18"/>
          <w:szCs w:val="18"/>
        </w:rPr>
        <w:t>获</w:t>
      </w:r>
      <w:r w:rsidRPr="00EB4E87">
        <w:rPr>
          <w:rFonts w:hint="eastAsia"/>
          <w:w w:val="90"/>
          <w:sz w:val="18"/>
          <w:szCs w:val="18"/>
        </w:rPr>
        <w:t>学院</w:t>
      </w:r>
      <w:r w:rsidR="00FA2D67" w:rsidRPr="00EB4E87">
        <w:rPr>
          <w:rFonts w:hint="eastAsia"/>
          <w:w w:val="90"/>
          <w:sz w:val="18"/>
          <w:szCs w:val="18"/>
        </w:rPr>
        <w:t>批准</w:t>
      </w:r>
      <w:r w:rsidRPr="00EB4E87">
        <w:rPr>
          <w:rFonts w:hint="eastAsia"/>
          <w:w w:val="90"/>
          <w:sz w:val="18"/>
          <w:szCs w:val="18"/>
        </w:rPr>
        <w:t>后</w:t>
      </w:r>
      <w:r w:rsidR="00FA2D67" w:rsidRPr="00EB4E87">
        <w:rPr>
          <w:rFonts w:hint="eastAsia"/>
          <w:w w:val="90"/>
          <w:sz w:val="18"/>
          <w:szCs w:val="18"/>
        </w:rPr>
        <w:t>由研究生工作秘书负责选课；公共课重修由研究生院培养管理办</w:t>
      </w:r>
      <w:r w:rsidR="00EB4E87" w:rsidRPr="00EB4E87">
        <w:rPr>
          <w:rFonts w:hint="eastAsia"/>
          <w:w w:val="90"/>
          <w:sz w:val="18"/>
          <w:szCs w:val="18"/>
        </w:rPr>
        <w:t>审批并</w:t>
      </w:r>
      <w:r w:rsidR="00FA2D67" w:rsidRPr="00EB4E87">
        <w:rPr>
          <w:rFonts w:hint="eastAsia"/>
          <w:w w:val="90"/>
          <w:sz w:val="18"/>
          <w:szCs w:val="18"/>
        </w:rPr>
        <w:t>选课。</w:t>
      </w:r>
    </w:p>
    <w:sectPr w:rsidR="0061784F" w:rsidRPr="00EB4E87" w:rsidSect="0061784F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09" w:rsidRDefault="00D83209" w:rsidP="00BD1F06">
      <w:r>
        <w:separator/>
      </w:r>
    </w:p>
  </w:endnote>
  <w:endnote w:type="continuationSeparator" w:id="1">
    <w:p w:rsidR="00D83209" w:rsidRDefault="00D83209" w:rsidP="00BD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09" w:rsidRDefault="00D83209" w:rsidP="00BD1F06">
      <w:r>
        <w:separator/>
      </w:r>
    </w:p>
  </w:footnote>
  <w:footnote w:type="continuationSeparator" w:id="1">
    <w:p w:rsidR="00D83209" w:rsidRDefault="00D83209" w:rsidP="00BD1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EA5"/>
    <w:rsid w:val="003E17EF"/>
    <w:rsid w:val="00456B00"/>
    <w:rsid w:val="0061784F"/>
    <w:rsid w:val="007B5DA8"/>
    <w:rsid w:val="00A4388A"/>
    <w:rsid w:val="00BA3734"/>
    <w:rsid w:val="00BD1F06"/>
    <w:rsid w:val="00C11EA5"/>
    <w:rsid w:val="00D83209"/>
    <w:rsid w:val="00EB4E87"/>
    <w:rsid w:val="00F863F4"/>
    <w:rsid w:val="00F90619"/>
    <w:rsid w:val="00FA2D67"/>
    <w:rsid w:val="00FD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2Char">
    <w:name w:val=" Char Char Char Char Char2 Char"/>
    <w:basedOn w:val="a"/>
    <w:rsid w:val="00EB4E87"/>
    <w:pPr>
      <w:adjustRightInd w:val="0"/>
      <w:snapToGrid w:val="0"/>
      <w:spacing w:line="360" w:lineRule="auto"/>
      <w:ind w:firstLineChars="200" w:firstLine="200"/>
    </w:pPr>
    <w:rPr>
      <w:rFonts w:ascii="Tahoma" w:hAnsi="Tahoma"/>
      <w:b/>
      <w:sz w:val="28"/>
      <w:szCs w:val="20"/>
    </w:rPr>
  </w:style>
  <w:style w:type="paragraph" w:styleId="a3">
    <w:name w:val="header"/>
    <w:basedOn w:val="a"/>
    <w:link w:val="Char"/>
    <w:rsid w:val="00BD1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F06"/>
    <w:rPr>
      <w:kern w:val="2"/>
      <w:sz w:val="18"/>
      <w:szCs w:val="18"/>
    </w:rPr>
  </w:style>
  <w:style w:type="paragraph" w:styleId="a4">
    <w:name w:val="footer"/>
    <w:basedOn w:val="a"/>
    <w:link w:val="Char0"/>
    <w:rsid w:val="00BD1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1F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Company>yf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暨南大学硕士研究生重修课程申请表</dc:title>
  <dc:creator>yf</dc:creator>
  <cp:lastModifiedBy>冯明晖</cp:lastModifiedBy>
  <cp:revision>2</cp:revision>
  <dcterms:created xsi:type="dcterms:W3CDTF">2021-11-17T01:20:00Z</dcterms:created>
  <dcterms:modified xsi:type="dcterms:W3CDTF">2021-11-17T01:20:00Z</dcterms:modified>
</cp:coreProperties>
</file>